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510" w14:textId="77777777" w:rsidR="00FA559D" w:rsidRPr="00FA559D" w:rsidRDefault="00FA559D">
      <w:pPr>
        <w:rPr>
          <w:b/>
          <w:bCs/>
        </w:rPr>
      </w:pPr>
      <w:r w:rsidRPr="00FA559D">
        <w:rPr>
          <w:b/>
          <w:bCs/>
        </w:rPr>
        <w:t>Granite Belt Climate</w:t>
      </w:r>
    </w:p>
    <w:p w14:paraId="0772D453" w14:textId="77777777" w:rsidR="00B4259E" w:rsidRDefault="00FA559D">
      <w:r>
        <w:t xml:space="preserve">The Granite Belt has a subtropical highland climate </w:t>
      </w:r>
      <w:hyperlink r:id="rId5" w:history="1">
        <w:r w:rsidR="00B4259E" w:rsidRPr="00031978">
          <w:rPr>
            <w:rStyle w:val="Hyperlink"/>
          </w:rPr>
          <w:t>https://geodiode.com/climate/subtropical-highlands</w:t>
        </w:r>
      </w:hyperlink>
      <w:r w:rsidR="00B4259E">
        <w:t xml:space="preserve"> </w:t>
      </w:r>
    </w:p>
    <w:p w14:paraId="07FB09C9" w14:textId="65CD1385" w:rsidR="00B4259E" w:rsidRDefault="00B4259E">
      <w:r>
        <w:t>In some resources, the climate is described as Mediterranean or temperate.</w:t>
      </w:r>
    </w:p>
    <w:p w14:paraId="21E10110" w14:textId="1D827BA9" w:rsidR="00494769" w:rsidRDefault="00494769"/>
    <w:p w14:paraId="30AE4734" w14:textId="28EE6F6F" w:rsidR="00FA559D" w:rsidRDefault="00FA559D"/>
    <w:p w14:paraId="5E35AB1F" w14:textId="3C3AA480" w:rsidR="00FA559D" w:rsidRDefault="00FA559D">
      <w:r>
        <w:t>Its elevation makes it the coldest part of Queensland.</w:t>
      </w:r>
    </w:p>
    <w:p w14:paraId="30C594FF" w14:textId="26F1D3F4" w:rsidR="00FA559D" w:rsidRDefault="00FA559D"/>
    <w:p w14:paraId="265CFEE6" w14:textId="0FCC6243" w:rsidR="00FA559D" w:rsidRDefault="00FA559D">
      <w:r>
        <w:t>It is an ideal climate for grapes, apples, stone fruit and many other fruits and vegetables except those who do not thrive in hail.</w:t>
      </w:r>
    </w:p>
    <w:p w14:paraId="2EE24FA6" w14:textId="3B166CB2" w:rsidR="00FA559D" w:rsidRDefault="00FA559D"/>
    <w:p w14:paraId="6654B6E3" w14:textId="372DF587" w:rsidR="00FA559D" w:rsidRDefault="00FA559D">
      <w:r>
        <w:t xml:space="preserve">Winter months can be very cold and </w:t>
      </w:r>
      <w:proofErr w:type="gramStart"/>
      <w:r>
        <w:t>night time</w:t>
      </w:r>
      <w:proofErr w:type="gramEnd"/>
      <w:r>
        <w:t xml:space="preserve"> frost is common.</w:t>
      </w:r>
    </w:p>
    <w:p w14:paraId="79310CBD" w14:textId="69C2A08D" w:rsidR="00FA559D" w:rsidRDefault="00FA559D"/>
    <w:p w14:paraId="6A961EA8" w14:textId="5166E79D" w:rsidR="00FA559D" w:rsidRDefault="00FA559D">
      <w:r>
        <w:t>Bleak, overcast conditions on rare occasions bring hail, frost and snow.</w:t>
      </w:r>
    </w:p>
    <w:p w14:paraId="73D04B92" w14:textId="2A0A1B6F" w:rsidR="00FA559D" w:rsidRDefault="00FA559D">
      <w:r>
        <w:t>Snow fell in 1984, 2007 and 2015.</w:t>
      </w:r>
    </w:p>
    <w:p w14:paraId="2AE73B39" w14:textId="03D7CC48" w:rsidR="00FA559D" w:rsidRDefault="00FA559D"/>
    <w:p w14:paraId="08C4A014" w14:textId="40C0583C" w:rsidR="00FA559D" w:rsidRDefault="00FA559D">
      <w:r>
        <w:t>Altitude is the main factor for the climate. It is between 680m and over 1200m above sea level.</w:t>
      </w:r>
    </w:p>
    <w:p w14:paraId="1755A2BE" w14:textId="1E448B46" w:rsidR="00FA559D" w:rsidRDefault="00FA559D">
      <w:r>
        <w:t>The elevation creates a climate of 4 distinct seasons on the Granite Belt.</w:t>
      </w:r>
    </w:p>
    <w:p w14:paraId="469FD093" w14:textId="7C117090" w:rsidR="00FA559D" w:rsidRDefault="00FA559D"/>
    <w:p w14:paraId="44184A5C" w14:textId="72E9839C" w:rsidR="00FA559D" w:rsidRDefault="00FA559D"/>
    <w:p w14:paraId="036AEFDC" w14:textId="5761E3C9" w:rsidR="00FA559D" w:rsidRDefault="00FA559D">
      <w:pPr>
        <w:rPr>
          <w:b/>
          <w:bCs/>
        </w:rPr>
      </w:pPr>
      <w:r w:rsidRPr="00FA559D">
        <w:rPr>
          <w:b/>
          <w:bCs/>
        </w:rPr>
        <w:t>Biodiversity</w:t>
      </w:r>
      <w:r>
        <w:rPr>
          <w:b/>
          <w:bCs/>
        </w:rPr>
        <w:t xml:space="preserve"> - Biological Diversity</w:t>
      </w:r>
    </w:p>
    <w:p w14:paraId="2AF7324C" w14:textId="235F6504" w:rsidR="00FA559D" w:rsidRDefault="00FA559D">
      <w:pPr>
        <w:rPr>
          <w:b/>
          <w:bCs/>
        </w:rPr>
      </w:pPr>
      <w:r w:rsidRPr="001816B0">
        <w:rPr>
          <w:rFonts w:cs="Arial"/>
          <w:color w:val="000000"/>
          <w:spacing w:val="-3"/>
          <w:sz w:val="22"/>
          <w:szCs w:val="22"/>
        </w:rPr>
        <w:t>Biodiversity is a term used to describe the full mix of life on Earth. From the tiniest insects to the tallest trees—and everything in between.</w:t>
      </w:r>
    </w:p>
    <w:p w14:paraId="16EF8966" w14:textId="77777777" w:rsidR="00FA559D" w:rsidRDefault="00FA559D">
      <w:pPr>
        <w:rPr>
          <w:rStyle w:val="Strong"/>
          <w:rFonts w:cs="Arial"/>
          <w:color w:val="000000"/>
          <w:spacing w:val="-3"/>
          <w:sz w:val="22"/>
          <w:szCs w:val="22"/>
        </w:rPr>
      </w:pPr>
    </w:p>
    <w:p w14:paraId="3E267F18" w14:textId="616C6870" w:rsidR="00FA559D" w:rsidRDefault="00FA559D">
      <w:pPr>
        <w:rPr>
          <w:b/>
          <w:bCs/>
        </w:rPr>
      </w:pPr>
      <w:r w:rsidRPr="001816B0">
        <w:rPr>
          <w:rStyle w:val="Strong"/>
          <w:rFonts w:cs="Arial"/>
          <w:color w:val="000000"/>
          <w:spacing w:val="-3"/>
          <w:sz w:val="22"/>
          <w:szCs w:val="22"/>
        </w:rPr>
        <w:t>Biodiversity is the foundation of the natural systems that produce clean air, drinkable water, a healthy climate, medicines, and food. </w:t>
      </w:r>
    </w:p>
    <w:p w14:paraId="59242AB5" w14:textId="6E4E6CB8" w:rsidR="00FA559D" w:rsidRDefault="00FA559D">
      <w:r w:rsidRPr="00FA559D">
        <w:t>Biodiversity occurs when we live in harmony with nature.</w:t>
      </w:r>
    </w:p>
    <w:p w14:paraId="51ADCBE6" w14:textId="1BEF3222" w:rsidR="00FA559D" w:rsidRDefault="00FA559D">
      <w:r>
        <w:t>Biodiversity allows ecosystems to function well.</w:t>
      </w:r>
    </w:p>
    <w:p w14:paraId="67DEC5D7" w14:textId="62D81B4C" w:rsidR="00FA559D" w:rsidRDefault="00FA559D">
      <w:r>
        <w:t>Ecosystems, when they function well, provide for our essential needs.</w:t>
      </w:r>
    </w:p>
    <w:p w14:paraId="6D0DCA6F" w14:textId="7307F14B" w:rsidR="00FA559D" w:rsidRDefault="00FA559D" w:rsidP="00FA559D">
      <w:pPr>
        <w:pStyle w:val="ListParagraph"/>
        <w:numPr>
          <w:ilvl w:val="0"/>
          <w:numId w:val="1"/>
        </w:numPr>
      </w:pPr>
      <w:r>
        <w:t>Food</w:t>
      </w:r>
    </w:p>
    <w:p w14:paraId="12C0C49B" w14:textId="3A2CB0D0" w:rsidR="00FA559D" w:rsidRDefault="00FA559D" w:rsidP="00FA559D">
      <w:pPr>
        <w:pStyle w:val="ListParagraph"/>
        <w:numPr>
          <w:ilvl w:val="0"/>
          <w:numId w:val="1"/>
        </w:numPr>
      </w:pPr>
      <w:r>
        <w:t>Health</w:t>
      </w:r>
    </w:p>
    <w:p w14:paraId="187067D9" w14:textId="7E76D96E" w:rsidR="00FA559D" w:rsidRDefault="00FA559D" w:rsidP="00FA559D">
      <w:pPr>
        <w:pStyle w:val="ListParagraph"/>
        <w:numPr>
          <w:ilvl w:val="0"/>
          <w:numId w:val="1"/>
        </w:numPr>
      </w:pPr>
      <w:r>
        <w:t>Clean air and water</w:t>
      </w:r>
    </w:p>
    <w:p w14:paraId="308046D3" w14:textId="7C3B0A2B" w:rsidR="00FA559D" w:rsidRDefault="00FA559D" w:rsidP="00FA559D">
      <w:r>
        <w:t>It contributes to local livelihoods and economic development, poverty reduction.</w:t>
      </w:r>
    </w:p>
    <w:p w14:paraId="0001FE79" w14:textId="4B003C42" w:rsidR="00FA559D" w:rsidRDefault="00FA559D" w:rsidP="00FA559D">
      <w:r>
        <w:t>However, it continues to be lost.</w:t>
      </w:r>
    </w:p>
    <w:p w14:paraId="631497C0" w14:textId="280E908B" w:rsidR="00FA559D" w:rsidRDefault="00FA559D" w:rsidP="00FA559D"/>
    <w:p w14:paraId="51CBFEA2" w14:textId="19F47A66" w:rsidR="00FA559D" w:rsidRDefault="00FA559D" w:rsidP="00FA559D"/>
    <w:p w14:paraId="530863F6" w14:textId="20BF85E2" w:rsidR="00FA559D" w:rsidRDefault="00FA559D" w:rsidP="00FA559D">
      <w:pPr>
        <w:rPr>
          <w:b/>
          <w:bCs/>
        </w:rPr>
      </w:pPr>
      <w:r w:rsidRPr="00FA559D">
        <w:rPr>
          <w:b/>
          <w:bCs/>
        </w:rPr>
        <w:t>Biodiversity of the Granite Belt</w:t>
      </w:r>
    </w:p>
    <w:p w14:paraId="6E7FEEB7" w14:textId="3CF5C47D" w:rsidR="00FA559D" w:rsidRDefault="00FA559D" w:rsidP="00FA559D">
      <w:pPr>
        <w:rPr>
          <w:b/>
          <w:bCs/>
        </w:rPr>
      </w:pPr>
    </w:p>
    <w:p w14:paraId="3B7FB95D" w14:textId="0D111B53" w:rsidR="00FA559D" w:rsidRPr="00FA559D" w:rsidRDefault="00FA559D" w:rsidP="00FA559D">
      <w:r w:rsidRPr="00FA559D">
        <w:t xml:space="preserve">Because of the high altitude and cooler climate, the regions flora and fauna </w:t>
      </w:r>
      <w:proofErr w:type="gramStart"/>
      <w:r w:rsidRPr="00FA559D">
        <w:t>is</w:t>
      </w:r>
      <w:proofErr w:type="gramEnd"/>
      <w:r w:rsidRPr="00FA559D">
        <w:t xml:space="preserve"> quite different from that of surrounding areas.</w:t>
      </w:r>
    </w:p>
    <w:p w14:paraId="6451F540" w14:textId="373A8603" w:rsidR="00FA559D" w:rsidRPr="00FA559D" w:rsidRDefault="00FA559D" w:rsidP="00FA559D"/>
    <w:p w14:paraId="3004FBD0" w14:textId="7AB4B372" w:rsidR="00FA559D" w:rsidRDefault="00FA559D" w:rsidP="00FA559D">
      <w:r w:rsidRPr="00FA559D">
        <w:rPr>
          <w:b/>
          <w:bCs/>
        </w:rPr>
        <w:t xml:space="preserve">Vegetation </w:t>
      </w:r>
    </w:p>
    <w:p w14:paraId="5B33EF9D" w14:textId="3A33CA1F" w:rsidR="00FA559D" w:rsidRDefault="00FA559D" w:rsidP="00FA559D">
      <w:pPr>
        <w:pStyle w:val="ListParagraph"/>
        <w:numPr>
          <w:ilvl w:val="0"/>
          <w:numId w:val="2"/>
        </w:numPr>
      </w:pPr>
      <w:r w:rsidRPr="00FA559D">
        <w:t xml:space="preserve">tall, open forest and woodland on </w:t>
      </w:r>
      <w:r>
        <w:t>rocky slopes</w:t>
      </w:r>
    </w:p>
    <w:p w14:paraId="36D64690" w14:textId="0CC1B692" w:rsidR="00FA559D" w:rsidRDefault="00FA559D" w:rsidP="00FA559D">
      <w:pPr>
        <w:pStyle w:val="ListParagraph"/>
        <w:numPr>
          <w:ilvl w:val="0"/>
          <w:numId w:val="2"/>
        </w:numPr>
      </w:pPr>
      <w:r>
        <w:t>grassy open forests</w:t>
      </w:r>
    </w:p>
    <w:p w14:paraId="7E85B309" w14:textId="10A68618" w:rsidR="00FA559D" w:rsidRDefault="00FA559D" w:rsidP="00FA559D">
      <w:pPr>
        <w:pStyle w:val="ListParagraph"/>
        <w:numPr>
          <w:ilvl w:val="0"/>
          <w:numId w:val="2"/>
        </w:numPr>
      </w:pPr>
      <w:r>
        <w:t>woodlands on the deeper soil of lower slopes</w:t>
      </w:r>
    </w:p>
    <w:p w14:paraId="482624EC" w14:textId="59203FE5" w:rsidR="00FA559D" w:rsidRPr="00FA559D" w:rsidRDefault="00FA559D" w:rsidP="00FA559D">
      <w:pPr>
        <w:pStyle w:val="ListParagraph"/>
        <w:numPr>
          <w:ilvl w:val="0"/>
          <w:numId w:val="2"/>
        </w:numPr>
      </w:pPr>
      <w:r>
        <w:t>alluvial plains and shrublands on rock pavements</w:t>
      </w:r>
    </w:p>
    <w:p w14:paraId="50A560AE" w14:textId="77777777" w:rsidR="00FA559D" w:rsidRDefault="00FA559D" w:rsidP="00FA559D"/>
    <w:p w14:paraId="3B9AABDB" w14:textId="77777777" w:rsidR="00FA559D" w:rsidRDefault="00FA559D" w:rsidP="00FA559D">
      <w:pPr>
        <w:pStyle w:val="ListParagraph"/>
      </w:pPr>
    </w:p>
    <w:p w14:paraId="3D348A22" w14:textId="77777777" w:rsidR="00B4259E" w:rsidRDefault="00B4259E" w:rsidP="00FA559D">
      <w:pPr>
        <w:pStyle w:val="ListParagraph"/>
      </w:pPr>
    </w:p>
    <w:p w14:paraId="65A51021" w14:textId="77777777" w:rsidR="00B4259E" w:rsidRPr="00FA559D" w:rsidRDefault="00B4259E" w:rsidP="00FA559D">
      <w:pPr>
        <w:pStyle w:val="ListParagraph"/>
      </w:pPr>
    </w:p>
    <w:p w14:paraId="7E8D0D01" w14:textId="77777777" w:rsidR="00FA559D" w:rsidRDefault="00FA559D"/>
    <w:p w14:paraId="3C6241E6" w14:textId="5B48230E" w:rsidR="00FA559D" w:rsidRDefault="00B4259E" w:rsidP="00B4259E">
      <w:r>
        <w:rPr>
          <w:shd w:val="clear" w:color="auto" w:fill="F7F7F8"/>
        </w:rPr>
        <w:t xml:space="preserve">There </w:t>
      </w:r>
      <w:r w:rsidR="00813655">
        <w:rPr>
          <w:shd w:val="clear" w:color="auto" w:fill="F7F7F8"/>
        </w:rPr>
        <w:t>are native bees in Stanthorpe, Queensland, Australia. The area is home to a variety of native bee species, including the sugarbag bee (</w:t>
      </w:r>
      <w:proofErr w:type="spellStart"/>
      <w:r w:rsidR="00813655">
        <w:rPr>
          <w:shd w:val="clear" w:color="auto" w:fill="F7F7F8"/>
        </w:rPr>
        <w:t>Tetragonula</w:t>
      </w:r>
      <w:proofErr w:type="spellEnd"/>
      <w:r w:rsidR="00813655">
        <w:rPr>
          <w:shd w:val="clear" w:color="auto" w:fill="F7F7F8"/>
        </w:rPr>
        <w:t xml:space="preserve"> </w:t>
      </w:r>
      <w:r>
        <w:rPr>
          <w:shd w:val="clear" w:color="auto" w:fill="F7F7F8"/>
        </w:rPr>
        <w:t>carbon aria</w:t>
      </w:r>
      <w:r w:rsidR="00813655">
        <w:rPr>
          <w:shd w:val="clear" w:color="auto" w:fill="F7F7F8"/>
        </w:rPr>
        <w:t>), blue-banded bee (</w:t>
      </w:r>
      <w:proofErr w:type="spellStart"/>
      <w:r w:rsidR="00813655">
        <w:rPr>
          <w:shd w:val="clear" w:color="auto" w:fill="F7F7F8"/>
        </w:rPr>
        <w:t>Amegilla</w:t>
      </w:r>
      <w:proofErr w:type="spellEnd"/>
      <w:r w:rsidR="00813655">
        <w:rPr>
          <w:shd w:val="clear" w:color="auto" w:fill="F7F7F8"/>
        </w:rPr>
        <w:t xml:space="preserve"> spp.), and yellow-faced bee (</w:t>
      </w:r>
      <w:proofErr w:type="spellStart"/>
      <w:r w:rsidR="00813655">
        <w:rPr>
          <w:shd w:val="clear" w:color="auto" w:fill="F7F7F8"/>
        </w:rPr>
        <w:t>Hylaeus</w:t>
      </w:r>
      <w:proofErr w:type="spellEnd"/>
      <w:r w:rsidR="00813655">
        <w:rPr>
          <w:shd w:val="clear" w:color="auto" w:fill="F7F7F8"/>
        </w:rPr>
        <w:t xml:space="preserve"> spp.). These bees play an important role in pollinating a wide range of plants and crops in the area, including orchards, vineyards, and gardens. Additionally, some species of native bees also produce honey, which is valued for its unique </w:t>
      </w:r>
      <w:proofErr w:type="spellStart"/>
      <w:r w:rsidR="00813655">
        <w:rPr>
          <w:shd w:val="clear" w:color="auto" w:fill="F7F7F8"/>
        </w:rPr>
        <w:t>flavor</w:t>
      </w:r>
      <w:proofErr w:type="spellEnd"/>
      <w:r w:rsidR="00813655">
        <w:rPr>
          <w:shd w:val="clear" w:color="auto" w:fill="F7F7F8"/>
        </w:rPr>
        <w:t xml:space="preserve"> and health benefits.</w:t>
      </w:r>
    </w:p>
    <w:sectPr w:rsidR="00FA559D" w:rsidSect="00E65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5FF4"/>
    <w:multiLevelType w:val="hybridMultilevel"/>
    <w:tmpl w:val="E18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9E5"/>
    <w:multiLevelType w:val="hybridMultilevel"/>
    <w:tmpl w:val="E802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21738">
    <w:abstractNumId w:val="0"/>
  </w:num>
  <w:num w:numId="2" w16cid:durableId="512914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9D"/>
    <w:rsid w:val="00494769"/>
    <w:rsid w:val="00813655"/>
    <w:rsid w:val="00B4259E"/>
    <w:rsid w:val="00E65FC7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5305E"/>
  <w15:chartTrackingRefBased/>
  <w15:docId w15:val="{A60B39DD-EB4F-5640-A57B-1A22BB6A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5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55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59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2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diode.com/climate/subtropical-high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Lesley Grant</cp:lastModifiedBy>
  <cp:revision>3</cp:revision>
  <dcterms:created xsi:type="dcterms:W3CDTF">2023-01-13T22:57:00Z</dcterms:created>
  <dcterms:modified xsi:type="dcterms:W3CDTF">2023-03-16T23:42:00Z</dcterms:modified>
</cp:coreProperties>
</file>